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76" w:rsidRDefault="00FA535C" w:rsidP="00E17C46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bookmarkStart w:id="0" w:name="_GoBack"/>
      <w:bookmarkEnd w:id="0"/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C105A2" w:rsidRDefault="00C105A2" w:rsidP="00E17C46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</w:p>
    <w:p w:rsidR="006C2766" w:rsidRDefault="006C2766" w:rsidP="00E17C46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</w:p>
    <w:p w:rsidR="00006426" w:rsidRPr="00E31A11" w:rsidRDefault="00860176" w:rsidP="00E17C46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proofErr w:type="spellStart"/>
      <w:r w:rsidR="00006426" w:rsidRPr="00E31A11">
        <w:rPr>
          <w:rFonts w:ascii="Trebuchet MS" w:eastAsia="Times New Roman" w:hAnsi="Trebuchet MS"/>
          <w:b/>
          <w:sz w:val="22"/>
          <w:szCs w:val="22"/>
          <w:lang w:val="en-US" w:eastAsia="ro-RO"/>
        </w:rPr>
        <w:t>Rezultatul</w:t>
      </w:r>
      <w:proofErr w:type="spellEnd"/>
      <w:r w:rsidR="00006426" w:rsidRPr="00E31A11">
        <w:rPr>
          <w:rFonts w:ascii="Trebuchet MS" w:eastAsia="Times New Roman" w:hAnsi="Trebuchet MS"/>
          <w:b/>
          <w:sz w:val="22"/>
          <w:szCs w:val="22"/>
          <w:lang w:eastAsia="ro-RO"/>
        </w:rPr>
        <w:t xml:space="preserve"> probei scrise </w:t>
      </w:r>
      <w:r w:rsidR="00EA4E59" w:rsidRPr="00E31A11">
        <w:rPr>
          <w:rFonts w:ascii="Trebuchet MS" w:eastAsia="Times New Roman" w:hAnsi="Trebuchet MS"/>
          <w:b/>
          <w:sz w:val="22"/>
          <w:szCs w:val="22"/>
          <w:lang w:eastAsia="ro-RO"/>
        </w:rPr>
        <w:t>l</w:t>
      </w:r>
      <w:r w:rsidR="00006426" w:rsidRPr="00E31A11">
        <w:rPr>
          <w:rFonts w:ascii="Trebuchet MS" w:eastAsia="Times New Roman" w:hAnsi="Trebuchet MS"/>
          <w:b/>
          <w:sz w:val="22"/>
          <w:szCs w:val="22"/>
          <w:lang w:eastAsia="ro-RO"/>
        </w:rPr>
        <w:t>a</w:t>
      </w:r>
    </w:p>
    <w:p w:rsidR="002C3F8A" w:rsidRDefault="002C3F8A" w:rsidP="002C3F8A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de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recrutare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pentru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ocup</w:t>
      </w:r>
      <w:r w:rsidR="00AB57EF">
        <w:rPr>
          <w:rFonts w:ascii="Trebuchet MS" w:eastAsia="Times New Roman" w:hAnsi="Trebuchet MS"/>
          <w:b/>
          <w:bCs/>
          <w:lang w:val="fr-FR" w:eastAsia="ro-RO"/>
        </w:rPr>
        <w:t>area</w:t>
      </w:r>
      <w:proofErr w:type="spellEnd"/>
      <w:r w:rsidR="00AB57EF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AB57EF">
        <w:rPr>
          <w:rFonts w:ascii="Trebuchet MS" w:eastAsia="Times New Roman" w:hAnsi="Trebuchet MS"/>
          <w:b/>
          <w:bCs/>
          <w:lang w:val="fr-FR" w:eastAsia="ro-RO"/>
        </w:rPr>
        <w:t>funcției</w:t>
      </w:r>
      <w:proofErr w:type="spellEnd"/>
      <w:r w:rsidR="00AB57EF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="00AB57EF"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temporar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vacante, de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consilier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clasa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I,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grad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profesional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superior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din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cadrul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Serviciului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avizare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autorități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și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instituții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centrale -  Direcția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gestionarea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funcției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și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salarizării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-Direcția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generală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managementul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funcției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organizat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în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data de 15.11.2021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proba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scrisă</w:t>
      </w:r>
      <w:proofErr w:type="spellEnd"/>
    </w:p>
    <w:p w:rsidR="002A51FC" w:rsidRDefault="002A51FC" w:rsidP="002C3F8A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E31A11" w:rsidRPr="00E31A11" w:rsidRDefault="00E31A11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188"/>
        <w:gridCol w:w="2693"/>
        <w:gridCol w:w="1418"/>
        <w:gridCol w:w="1559"/>
        <w:gridCol w:w="2239"/>
      </w:tblGrid>
      <w:tr w:rsidR="00D5179E" w:rsidRPr="00D5179E" w:rsidTr="00E17C46">
        <w:tc>
          <w:tcPr>
            <w:tcW w:w="649" w:type="dxa"/>
            <w:vAlign w:val="center"/>
          </w:tcPr>
          <w:p w:rsidR="00D5179E" w:rsidRPr="00E17C46" w:rsidRDefault="00D5179E" w:rsidP="00D5179E">
            <w:pPr>
              <w:spacing w:after="200" w:line="276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E17C46">
              <w:rPr>
                <w:rFonts w:ascii="Trebuchet MS" w:hAnsi="Trebuchet MS"/>
                <w:b/>
                <w:sz w:val="22"/>
                <w:szCs w:val="22"/>
              </w:rPr>
              <w:t xml:space="preserve">     Nr</w:t>
            </w:r>
          </w:p>
          <w:p w:rsidR="00D5179E" w:rsidRPr="00E17C46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17C46">
              <w:rPr>
                <w:rFonts w:ascii="Trebuchet MS" w:hAnsi="Trebuchet MS"/>
                <w:b/>
                <w:sz w:val="22"/>
                <w:szCs w:val="22"/>
              </w:rPr>
              <w:t>Crt.</w:t>
            </w:r>
          </w:p>
        </w:tc>
        <w:tc>
          <w:tcPr>
            <w:tcW w:w="2188" w:type="dxa"/>
            <w:vAlign w:val="center"/>
          </w:tcPr>
          <w:p w:rsidR="00D5179E" w:rsidRPr="00E17C46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17C46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2693" w:type="dxa"/>
            <w:vAlign w:val="center"/>
          </w:tcPr>
          <w:p w:rsidR="00D5179E" w:rsidRPr="00E17C46" w:rsidRDefault="00175C62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17C46">
              <w:rPr>
                <w:rFonts w:ascii="Trebuchet MS" w:hAnsi="Trebuchet MS"/>
                <w:b/>
                <w:sz w:val="22"/>
                <w:szCs w:val="22"/>
              </w:rPr>
              <w:t>Funcţia publică de executie</w:t>
            </w:r>
            <w:r w:rsidR="00C75AD3">
              <w:rPr>
                <w:rFonts w:ascii="Trebuchet MS" w:hAnsi="Trebuchet MS"/>
                <w:b/>
                <w:sz w:val="22"/>
                <w:szCs w:val="22"/>
              </w:rPr>
              <w:t xml:space="preserve"> temporar</w:t>
            </w:r>
            <w:r w:rsidR="004F1359" w:rsidRPr="00E17C46">
              <w:rPr>
                <w:rFonts w:ascii="Trebuchet MS" w:hAnsi="Trebuchet MS"/>
                <w:b/>
                <w:sz w:val="22"/>
                <w:szCs w:val="22"/>
              </w:rPr>
              <w:t xml:space="preserve"> vacantă pentru care candidează</w:t>
            </w:r>
          </w:p>
        </w:tc>
        <w:tc>
          <w:tcPr>
            <w:tcW w:w="1418" w:type="dxa"/>
            <w:vAlign w:val="center"/>
          </w:tcPr>
          <w:p w:rsidR="00D5179E" w:rsidRPr="00E17C46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D5179E" w:rsidRPr="00E17C46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E17C46">
              <w:rPr>
                <w:rFonts w:ascii="Trebuchet MS" w:hAnsi="Trebuchet MS"/>
                <w:b/>
                <w:sz w:val="22"/>
                <w:szCs w:val="22"/>
              </w:rPr>
              <w:t>Instituţia</w:t>
            </w:r>
          </w:p>
        </w:tc>
        <w:tc>
          <w:tcPr>
            <w:tcW w:w="1559" w:type="dxa"/>
            <w:vAlign w:val="center"/>
          </w:tcPr>
          <w:p w:rsidR="00D5179E" w:rsidRPr="00E17C46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D5179E" w:rsidRPr="00E17C46" w:rsidRDefault="004F1359" w:rsidP="006058E4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Punctajul</w:t>
            </w:r>
            <w:proofErr w:type="spellEnd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obținut</w:t>
            </w:r>
            <w:proofErr w:type="spellEnd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la </w:t>
            </w: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proba</w:t>
            </w:r>
            <w:proofErr w:type="spellEnd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scrisă</w:t>
            </w:r>
            <w:proofErr w:type="spellEnd"/>
          </w:p>
        </w:tc>
        <w:tc>
          <w:tcPr>
            <w:tcW w:w="2239" w:type="dxa"/>
            <w:shd w:val="clear" w:color="auto" w:fill="auto"/>
          </w:tcPr>
          <w:p w:rsidR="00D5179E" w:rsidRPr="00E17C46" w:rsidRDefault="00D5179E" w:rsidP="00D5179E">
            <w:pPr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D5179E" w:rsidRPr="00E17C46" w:rsidRDefault="00D5179E" w:rsidP="00D5179E">
            <w:pPr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D5179E" w:rsidRPr="00E17C46" w:rsidRDefault="004F1359" w:rsidP="00D5179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  <w:lang w:val="es-ES"/>
              </w:rPr>
              <w:t>Rezultatul</w:t>
            </w:r>
            <w:proofErr w:type="spellEnd"/>
            <w:r w:rsidRPr="00E17C46"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E17C46">
              <w:rPr>
                <w:rFonts w:ascii="Trebuchet MS" w:hAnsi="Trebuchet MS"/>
                <w:b/>
                <w:sz w:val="22"/>
                <w:szCs w:val="22"/>
                <w:lang w:val="es-ES"/>
              </w:rPr>
              <w:t>probei</w:t>
            </w:r>
            <w:proofErr w:type="spellEnd"/>
          </w:p>
        </w:tc>
      </w:tr>
      <w:tr w:rsidR="00FE61C6" w:rsidRPr="00D5179E" w:rsidTr="00E17C46">
        <w:tc>
          <w:tcPr>
            <w:tcW w:w="649" w:type="dxa"/>
            <w:vAlign w:val="center"/>
          </w:tcPr>
          <w:p w:rsidR="00FE61C6" w:rsidRPr="00E17C46" w:rsidRDefault="00FE61C6" w:rsidP="00FE61C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17C46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2188" w:type="dxa"/>
          </w:tcPr>
          <w:p w:rsidR="00FE61C6" w:rsidRPr="006B063E" w:rsidRDefault="00FE61C6" w:rsidP="00FE61C6">
            <w:pPr>
              <w:jc w:val="center"/>
              <w:rPr>
                <w:b/>
              </w:rPr>
            </w:pPr>
          </w:p>
          <w:p w:rsidR="00FE61C6" w:rsidRPr="006B063E" w:rsidRDefault="00FE61C6" w:rsidP="00FE61C6">
            <w:pPr>
              <w:jc w:val="center"/>
              <w:rPr>
                <w:b/>
              </w:rPr>
            </w:pPr>
            <w:r w:rsidRPr="006B063E">
              <w:rPr>
                <w:b/>
              </w:rPr>
              <w:t>47349</w:t>
            </w:r>
          </w:p>
        </w:tc>
        <w:tc>
          <w:tcPr>
            <w:tcW w:w="2693" w:type="dxa"/>
          </w:tcPr>
          <w:p w:rsidR="00FE61C6" w:rsidRDefault="00FE61C6" w:rsidP="00FE61C6">
            <w:pPr>
              <w:rPr>
                <w:rFonts w:ascii="Trebuchet MS" w:hAnsi="Trebuchet MS"/>
                <w:sz w:val="22"/>
                <w:szCs w:val="22"/>
              </w:rPr>
            </w:pPr>
          </w:p>
          <w:p w:rsidR="00FE61C6" w:rsidRPr="00E17C46" w:rsidRDefault="00FE61C6" w:rsidP="00FE61C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consilier</w:t>
            </w:r>
          </w:p>
        </w:tc>
        <w:tc>
          <w:tcPr>
            <w:tcW w:w="1418" w:type="dxa"/>
            <w:vAlign w:val="center"/>
          </w:tcPr>
          <w:p w:rsidR="00FE61C6" w:rsidRPr="00E17C46" w:rsidRDefault="00FE61C6" w:rsidP="00FE61C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C6" w:rsidRDefault="00FE61C6" w:rsidP="00FE61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</w:p>
          <w:p w:rsidR="00FE61C6" w:rsidRDefault="00FE61C6" w:rsidP="00FE61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55.00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C6" w:rsidRDefault="00FE61C6" w:rsidP="00FE61C6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</w:p>
          <w:p w:rsidR="00FE61C6" w:rsidRPr="00E17C46" w:rsidRDefault="00FE61C6" w:rsidP="00FE61C6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Admis</w:t>
            </w:r>
          </w:p>
        </w:tc>
      </w:tr>
      <w:tr w:rsidR="00FE61C6" w:rsidRPr="00D5179E" w:rsidTr="00E17C46">
        <w:trPr>
          <w:trHeight w:val="370"/>
        </w:trPr>
        <w:tc>
          <w:tcPr>
            <w:tcW w:w="649" w:type="dxa"/>
            <w:vAlign w:val="center"/>
          </w:tcPr>
          <w:p w:rsidR="00FE61C6" w:rsidRPr="00E17C46" w:rsidRDefault="00FE61C6" w:rsidP="00FE61C6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17C46"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2188" w:type="dxa"/>
          </w:tcPr>
          <w:p w:rsidR="00FE61C6" w:rsidRPr="006B063E" w:rsidRDefault="00FE61C6" w:rsidP="00FE61C6">
            <w:pPr>
              <w:jc w:val="center"/>
              <w:rPr>
                <w:b/>
              </w:rPr>
            </w:pPr>
          </w:p>
          <w:p w:rsidR="00FE61C6" w:rsidRPr="006B063E" w:rsidRDefault="00FE61C6" w:rsidP="00FE61C6">
            <w:pPr>
              <w:jc w:val="center"/>
              <w:rPr>
                <w:b/>
              </w:rPr>
            </w:pPr>
            <w:r w:rsidRPr="006B063E">
              <w:rPr>
                <w:b/>
              </w:rPr>
              <w:t>47382</w:t>
            </w:r>
          </w:p>
        </w:tc>
        <w:tc>
          <w:tcPr>
            <w:tcW w:w="2693" w:type="dxa"/>
          </w:tcPr>
          <w:p w:rsidR="00FE61C6" w:rsidRDefault="00FE61C6" w:rsidP="00FE61C6">
            <w:pPr>
              <w:rPr>
                <w:rFonts w:ascii="Trebuchet MS" w:hAnsi="Trebuchet MS"/>
                <w:sz w:val="22"/>
                <w:szCs w:val="22"/>
              </w:rPr>
            </w:pPr>
          </w:p>
          <w:p w:rsidR="00FE61C6" w:rsidRPr="00E17C46" w:rsidRDefault="00FE61C6" w:rsidP="00FE61C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consilier</w:t>
            </w:r>
          </w:p>
        </w:tc>
        <w:tc>
          <w:tcPr>
            <w:tcW w:w="1418" w:type="dxa"/>
            <w:vAlign w:val="center"/>
          </w:tcPr>
          <w:p w:rsidR="00FE61C6" w:rsidRPr="00E17C46" w:rsidRDefault="00FE61C6" w:rsidP="00FE61C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C6" w:rsidRDefault="00FE61C6" w:rsidP="00FE61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</w:p>
          <w:p w:rsidR="00FE61C6" w:rsidRDefault="00FE61C6" w:rsidP="00FE61C6">
            <w:pP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51.00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C6" w:rsidRDefault="00FE61C6" w:rsidP="00FE61C6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</w:p>
          <w:p w:rsidR="00FE61C6" w:rsidRPr="00E17C46" w:rsidRDefault="00FE61C6" w:rsidP="00FE61C6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Admis</w:t>
            </w:r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C105A2" w:rsidRDefault="00C105A2" w:rsidP="00C105A2">
      <w:pPr>
        <w:spacing w:after="200" w:line="276" w:lineRule="auto"/>
        <w:ind w:left="720"/>
        <w:jc w:val="both"/>
        <w:rPr>
          <w:rFonts w:ascii="Trebuchet MS" w:hAnsi="Trebuchet MS"/>
          <w:lang w:val="it-IT"/>
        </w:rPr>
      </w:pPr>
    </w:p>
    <w:p w:rsidR="000541AC" w:rsidRDefault="000541AC" w:rsidP="000541AC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0523EB" w:rsidRPr="00501929" w:rsidRDefault="000523EB" w:rsidP="000541AC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Interviul va avea loc in data de 18.11.2021, ora 14:00</w:t>
      </w:r>
    </w:p>
    <w:p w:rsidR="00E17C46" w:rsidRDefault="000541AC" w:rsidP="00E17C46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F417F0">
        <w:rPr>
          <w:rFonts w:ascii="Trebuchet MS" w:hAnsi="Trebuchet MS"/>
          <w:lang w:val="it-IT"/>
        </w:rPr>
        <w:t xml:space="preserve">Afişat astăzi, </w:t>
      </w:r>
      <w:r w:rsidR="00FE61C6">
        <w:rPr>
          <w:rFonts w:ascii="Trebuchet MS" w:hAnsi="Trebuchet MS"/>
          <w:lang w:val="it-IT"/>
        </w:rPr>
        <w:t xml:space="preserve">16.11.2021 </w:t>
      </w:r>
      <w:r w:rsidR="00F417F0" w:rsidRPr="00E17C46">
        <w:rPr>
          <w:rFonts w:ascii="Trebuchet MS" w:hAnsi="Trebuchet MS"/>
          <w:lang w:val="it-IT"/>
        </w:rPr>
        <w:t xml:space="preserve">ora </w:t>
      </w:r>
      <w:r w:rsidR="00D35264">
        <w:rPr>
          <w:rFonts w:ascii="Trebuchet MS" w:hAnsi="Trebuchet MS"/>
          <w:lang w:val="it-IT"/>
        </w:rPr>
        <w:t>14:30</w:t>
      </w:r>
      <w:r w:rsidR="00E17C46">
        <w:rPr>
          <w:rFonts w:ascii="Trebuchet MS" w:hAnsi="Trebuchet MS"/>
          <w:lang w:val="it-IT"/>
        </w:rPr>
        <w:t xml:space="preserve">, </w:t>
      </w:r>
      <w:r w:rsidRPr="00E17C46">
        <w:rPr>
          <w:rFonts w:ascii="Trebuchet MS" w:hAnsi="Trebuchet MS"/>
          <w:lang w:val="it-IT"/>
        </w:rPr>
        <w:t xml:space="preserve">la sediul </w:t>
      </w:r>
      <w:r w:rsidR="00FE61C6">
        <w:rPr>
          <w:rFonts w:ascii="Trebuchet MS" w:hAnsi="Trebuchet MS"/>
          <w:lang w:val="it-IT"/>
        </w:rPr>
        <w:t xml:space="preserve">ANFP </w:t>
      </w:r>
      <w:r w:rsidR="00C75AD3">
        <w:rPr>
          <w:rFonts w:ascii="Trebuchet MS" w:hAnsi="Trebuchet MS"/>
          <w:lang w:val="it-IT"/>
        </w:rPr>
        <w:t>si pe site-ul ANFP.</w:t>
      </w:r>
      <w:r w:rsidR="0098080F" w:rsidRPr="00E17C46">
        <w:rPr>
          <w:rFonts w:ascii="Trebuchet MS" w:hAnsi="Trebuchet MS"/>
          <w:lang w:val="it-IT"/>
        </w:rPr>
        <w:t xml:space="preserve">    </w:t>
      </w:r>
    </w:p>
    <w:p w:rsidR="00801FE0" w:rsidRPr="00E17C46" w:rsidRDefault="0098080F" w:rsidP="00801FE0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E17C46">
        <w:rPr>
          <w:rFonts w:ascii="Trebuchet MS" w:hAnsi="Trebuchet MS"/>
          <w:lang w:val="it-IT"/>
        </w:rPr>
        <w:t>Secretar comisie concurs: Ioana Draghici, consilier ANFP</w:t>
      </w:r>
    </w:p>
    <w:sectPr w:rsidR="00801FE0" w:rsidRPr="00E17C46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53A" w:rsidRDefault="0017753A">
      <w:r>
        <w:separator/>
      </w:r>
    </w:p>
  </w:endnote>
  <w:endnote w:type="continuationSeparator" w:id="0">
    <w:p w:rsidR="0017753A" w:rsidRDefault="0017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E17C4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35264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5A1B7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D754F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D754F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C7012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53A" w:rsidRDefault="0017753A">
      <w:r>
        <w:separator/>
      </w:r>
    </w:p>
  </w:footnote>
  <w:footnote w:type="continuationSeparator" w:id="0">
    <w:p w:rsidR="0017753A" w:rsidRDefault="00177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17753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6426"/>
    <w:rsid w:val="0000759C"/>
    <w:rsid w:val="000105E4"/>
    <w:rsid w:val="00011329"/>
    <w:rsid w:val="000154E8"/>
    <w:rsid w:val="00016819"/>
    <w:rsid w:val="0001719B"/>
    <w:rsid w:val="0002172E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23EB"/>
    <w:rsid w:val="000541AC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556A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1418"/>
    <w:rsid w:val="001631A2"/>
    <w:rsid w:val="00163E86"/>
    <w:rsid w:val="00163F26"/>
    <w:rsid w:val="00166B56"/>
    <w:rsid w:val="00175C62"/>
    <w:rsid w:val="0017753A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0D24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51FC"/>
    <w:rsid w:val="002A76DE"/>
    <w:rsid w:val="002A7B20"/>
    <w:rsid w:val="002B2E6D"/>
    <w:rsid w:val="002B343E"/>
    <w:rsid w:val="002B3CB1"/>
    <w:rsid w:val="002B5C61"/>
    <w:rsid w:val="002B60BD"/>
    <w:rsid w:val="002C0A60"/>
    <w:rsid w:val="002C3F8A"/>
    <w:rsid w:val="002C57EB"/>
    <w:rsid w:val="002C6C72"/>
    <w:rsid w:val="002D0A4A"/>
    <w:rsid w:val="002D381D"/>
    <w:rsid w:val="002D63ED"/>
    <w:rsid w:val="002D754F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A99"/>
    <w:rsid w:val="004D3C11"/>
    <w:rsid w:val="004D6960"/>
    <w:rsid w:val="004E6C3C"/>
    <w:rsid w:val="004E76F5"/>
    <w:rsid w:val="004F1359"/>
    <w:rsid w:val="004F74CC"/>
    <w:rsid w:val="00501F2C"/>
    <w:rsid w:val="00502294"/>
    <w:rsid w:val="00502BEB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09BA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277"/>
    <w:rsid w:val="00620DF2"/>
    <w:rsid w:val="00622147"/>
    <w:rsid w:val="00626C1B"/>
    <w:rsid w:val="006275AB"/>
    <w:rsid w:val="00627905"/>
    <w:rsid w:val="0063182C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766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2DA9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1713"/>
    <w:rsid w:val="00772013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3C76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2C72"/>
    <w:rsid w:val="00854A2F"/>
    <w:rsid w:val="00860176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80F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553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B57EF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45B0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05A2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0DD2"/>
    <w:rsid w:val="00C6140A"/>
    <w:rsid w:val="00C64A07"/>
    <w:rsid w:val="00C65D9A"/>
    <w:rsid w:val="00C66231"/>
    <w:rsid w:val="00C728C1"/>
    <w:rsid w:val="00C75AD3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9B5"/>
    <w:rsid w:val="00D25CEE"/>
    <w:rsid w:val="00D3142F"/>
    <w:rsid w:val="00D35264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B01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10AE"/>
    <w:rsid w:val="00E1273B"/>
    <w:rsid w:val="00E128E4"/>
    <w:rsid w:val="00E16E78"/>
    <w:rsid w:val="00E17C46"/>
    <w:rsid w:val="00E21963"/>
    <w:rsid w:val="00E21F79"/>
    <w:rsid w:val="00E232C3"/>
    <w:rsid w:val="00E24495"/>
    <w:rsid w:val="00E25FD1"/>
    <w:rsid w:val="00E27916"/>
    <w:rsid w:val="00E27AFD"/>
    <w:rsid w:val="00E31A11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A4E59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21E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E61C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DAC9F-40F8-43F3-9C5A-6D2BB65A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Ioan Vodopeanu</cp:lastModifiedBy>
  <cp:revision>2</cp:revision>
  <cp:lastPrinted>2021-11-16T12:12:00Z</cp:lastPrinted>
  <dcterms:created xsi:type="dcterms:W3CDTF">2021-11-16T12:23:00Z</dcterms:created>
  <dcterms:modified xsi:type="dcterms:W3CDTF">2021-11-16T12:23:00Z</dcterms:modified>
</cp:coreProperties>
</file>